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AB87D" w14:textId="77777777" w:rsidR="005062FE" w:rsidRDefault="00241DBA">
      <w:r>
        <w:rPr>
          <w:rFonts w:ascii="Arimo" w:eastAsia="Arimo" w:hAnsi="Arimo" w:cs="Arimo"/>
          <w:sz w:val="28"/>
          <w:szCs w:val="28"/>
        </w:rPr>
        <w:t>Κυρίες και Κύριοι</w:t>
      </w:r>
    </w:p>
    <w:p w14:paraId="0BE45FD7" w14:textId="77777777" w:rsidR="005062FE" w:rsidRDefault="005062FE"/>
    <w:p w14:paraId="533D7912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Το τελευταίο διάστημα, κάποιοι επιχειρούν να δημιουργήσουν ένα νοσηρό κλίμα.</w:t>
      </w:r>
    </w:p>
    <w:p w14:paraId="785A89B1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Είναι σαφές ότι το νοσηρό αυτό κλίμα δημιουργείται από αυτούς που αισθάνονται την πίεση της Δικαιοσύνης για τη διερεύνηση συγκεκριμένων υποθέσεων που αφορούν τη διαχείριση της προηγούμενης περιόδου.</w:t>
      </w:r>
    </w:p>
    <w:p w14:paraId="4461498E" w14:textId="77777777"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14:paraId="634FA8F8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Όλοι γνωρίζουν ποιες είναι αυτές οι υποθέσεις. Και δεν είναι οι μόνες.</w:t>
      </w:r>
    </w:p>
    <w:p w14:paraId="021230E0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Έρχονται και άλλες.</w:t>
      </w:r>
    </w:p>
    <w:p w14:paraId="0EE9C1BE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Γιατί η ατιμωρησία δεν οδηγεί πουθενά, ενθαρρύνει αυτά τα φαινόμενα.</w:t>
      </w:r>
    </w:p>
    <w:p w14:paraId="38BA4AA0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Γιατί αυτοί που διαχειρίζονταν δημοτικό χρήμα, σαν να ήταν δικό τους και αυτοί που μεταχειρίζονταν τη δημοτική περιουσία σαν να ήταν ιδιοκτησία τους, θα υποστούν τις συνέπειες.</w:t>
      </w:r>
    </w:p>
    <w:p w14:paraId="5DCDBA3C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Εγώ δεν παίζω.</w:t>
      </w:r>
    </w:p>
    <w:p w14:paraId="386E6F08" w14:textId="77777777"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14:paraId="7FA65A92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Η εντολή που πήρα από τους πολίτες δεν ήταν μόνο η επιβολή και η κυριαρχία κανόνων διαφάνειας στη λειτουργία του Δήμου Κω.</w:t>
      </w:r>
    </w:p>
    <w:p w14:paraId="2BED9CFC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Ήταν και η πλήρης διερεύνηση μιας γκρίζας , με όλη τη σημασία της λέξης, περιόδου και η απόδοση ευθυνών , εκεί που υπάρχουν.</w:t>
      </w:r>
    </w:p>
    <w:p w14:paraId="55AC3275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Εγώ σέβομαι απόλυτα τη λειτουργία της Δικαιοσύνης, δεν πρόκειται να κάνω καμία νύξη και κανένα σχόλιο όσο η Δικαιοσύνη διερευνά αυτές τις υποθέσεις.</w:t>
      </w:r>
    </w:p>
    <w:p w14:paraId="4A189436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Από εκεί και πέρα όμως δεν πρόκειται να δεχθώ σκιές, λάσπη στον ανεμιστήρα και τη δημιουργία μιας νοσηρής κατάστασης.</w:t>
      </w:r>
    </w:p>
    <w:p w14:paraId="2BFAB010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lastRenderedPageBreak/>
        <w:t>Είναι άλλο η πολιτική κριτική, που την σέβομαι και την αποδέχομαι και άλλο η συκοφαντία, η σπίλωση υπολήψεων, οι αναπόδεικτες αθλιότητες και τα υπονοούμενα.</w:t>
      </w:r>
    </w:p>
    <w:p w14:paraId="4B41247D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Όποιος έχει στοιχεία που να τεκμηριώνουν έκνομη λειτουργία ή παραβατικές πράξεις, τον καλώ να πάει στη Δικαιοσύνη.</w:t>
      </w:r>
    </w:p>
    <w:p w14:paraId="1D219E9D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Αν δεν γνωρίζει το δρόμο, να έρθει να πάμε μαζί.</w:t>
      </w:r>
    </w:p>
    <w:p w14:paraId="2DCEA04A" w14:textId="77777777"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14:paraId="6AE7F3A6" w14:textId="77777777" w:rsidR="005062FE" w:rsidRDefault="00A0784F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Την Δευτέρα</w:t>
      </w:r>
      <w:r w:rsidR="00241DBA">
        <w:rPr>
          <w:rFonts w:ascii="Arimo" w:eastAsia="Arimo" w:hAnsi="Arimo" w:cs="Arimo"/>
          <w:sz w:val="28"/>
          <w:szCs w:val="28"/>
        </w:rPr>
        <w:t>, όπως προανήγγειλα,</w:t>
      </w:r>
      <w:r w:rsidRPr="00A0784F">
        <w:rPr>
          <w:rFonts w:asciiTheme="minorHAnsi" w:eastAsia="Arimo" w:hAnsiTheme="minorHAnsi" w:cs="Arimo"/>
          <w:sz w:val="28"/>
          <w:szCs w:val="28"/>
        </w:rPr>
        <w:t xml:space="preserve"> </w:t>
      </w:r>
      <w:r w:rsidR="00241DBA">
        <w:rPr>
          <w:rFonts w:ascii="Arimo" w:eastAsia="Arimo" w:hAnsi="Arimo" w:cs="Arimo"/>
          <w:sz w:val="28"/>
          <w:szCs w:val="28"/>
        </w:rPr>
        <w:t>εγώ ο ίδιος θα πάω στη Δικαιοσύνη για να διερευνηθεί η βασιμότητα των καταγγελιών του ‘’Οράματος’’ για το θέμα του διαγωνισμού του Φεστιβάλ των Φιλαρμονικών.</w:t>
      </w:r>
    </w:p>
    <w:p w14:paraId="5F7B0D0E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Προειδοποιώ ότι σε περίπτωση που η Δικαιοσύνη αποφανθεί ότι τηρήθηκαν όλες οι νόμιμες διαδικασίες, τότε θα υπάρξει αγωγή εναντίον όλων αυτών που επιχειρούν να δηλητηριάσουν τη δημόσια ζωή.</w:t>
      </w:r>
    </w:p>
    <w:p w14:paraId="0EB0C5B4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Έστω και αν θα την πληρώσουν ενεργούμενα και όχι οι αφανείς υποκινητές, οι οποίοι βέβαια ελέγχονται για άλλες υποθέσεις.</w:t>
      </w:r>
    </w:p>
    <w:p w14:paraId="2E9D4848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Και ο νοών νοήτω.</w:t>
      </w:r>
    </w:p>
    <w:p w14:paraId="62EACD58" w14:textId="77777777"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14:paraId="64D484FB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Εάν κάποιοι δεν ξέρουν από όρια, δεν μπορούν να διακρίνουν τα όρια ανάμεσα στην πολιτική κριτική και την συκοφαντία και την αθλιότητα, τα όρια αυτά θα τα θέσει η ίδια η Δικαιοσύνη.</w:t>
      </w:r>
    </w:p>
    <w:p w14:paraId="47FE6D1F" w14:textId="77777777"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14:paraId="06AD133C" w14:textId="77777777" w:rsidR="005062FE" w:rsidRPr="00A0784F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A0784F">
        <w:rPr>
          <w:rFonts w:ascii="Arimo" w:eastAsia="Arimo" w:hAnsi="Arimo" w:cs="Arimo"/>
          <w:b/>
          <w:sz w:val="28"/>
          <w:szCs w:val="28"/>
        </w:rPr>
        <w:t>Στο Δήμο Κω υπάρχει διαφάνεια, είτε αρέσει σε κάποιους είτε όχι.</w:t>
      </w:r>
    </w:p>
    <w:p w14:paraId="38C79786" w14:textId="77777777" w:rsidR="00A0784F" w:rsidRPr="00A0784F" w:rsidRDefault="00A0784F" w:rsidP="00B21A97">
      <w:pPr>
        <w:spacing w:line="360" w:lineRule="auto"/>
        <w:jc w:val="both"/>
        <w:rPr>
          <w:rFonts w:asciiTheme="minorHAnsi" w:hAnsiTheme="minorHAnsi"/>
        </w:rPr>
      </w:pPr>
    </w:p>
    <w:p w14:paraId="5C0CC865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Όλες οι διαδικασίες, που αφορούν διαχείριση δημόσιου χρήματος, υπόκεινται σε δημόσιο έλεγχο, αναρτώνται στη Διαύγεια.</w:t>
      </w:r>
    </w:p>
    <w:p w14:paraId="7170A6ED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Ακολουθούνται όλες οι νόμιμες διαδικασίες.</w:t>
      </w:r>
    </w:p>
    <w:p w14:paraId="09C0C2F1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4303604E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lastRenderedPageBreak/>
        <w:t>Το πόθεν έσχες και τα περιουσιακά στοιχεία του Δημάρχου και των Αντιδημάρχων βρίσκονται στο διαδίκτυο και στην ιστοσελίδα του Δήμου, μπορεί να τα δει κάθε πολίτης.</w:t>
      </w:r>
    </w:p>
    <w:p w14:paraId="7392787C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Ας μην κάνουμε συγκρίσεις με το γκρίζο παρελθόν και αν ίσχυαν όλα αυτά πριν, γιατί οι μνήμες είναι νωπές.</w:t>
      </w:r>
    </w:p>
    <w:p w14:paraId="55251951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0B492467" w14:textId="77777777" w:rsidR="005062FE" w:rsidRPr="00B2391F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B2391F">
        <w:rPr>
          <w:rFonts w:ascii="Arimo" w:eastAsia="Arimo" w:hAnsi="Arimo" w:cs="Arimo"/>
          <w:b/>
          <w:sz w:val="28"/>
          <w:szCs w:val="28"/>
        </w:rPr>
        <w:t>Μπροστά μας έχουμε σημαντικές προκλήσεις.</w:t>
      </w:r>
    </w:p>
    <w:p w14:paraId="10062D15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57FC31CE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Υπάρχουν σημαντικά ζητήματα στη λειτουργία του Δήμου, που βρίσκονται σε εξέλιξη.</w:t>
      </w:r>
    </w:p>
    <w:p w14:paraId="010F8800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Σημαντικές πρωτοβουλίες του Δήμου που βρίσκονται στο στάδιο της υλοποίησης.</w:t>
      </w:r>
    </w:p>
    <w:p w14:paraId="4BE12B83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184F0D52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 xml:space="preserve">Όπως η δωρεάν μεταφορά των επισκεπτών μας με τα λεωφορεία της δημοτικής συγκοινωνίας για να </w:t>
      </w:r>
      <w:r w:rsidR="00B2391F">
        <w:rPr>
          <w:rFonts w:ascii="Arimo" w:eastAsia="Arimo" w:hAnsi="Arimo" w:cs="Arimo"/>
          <w:sz w:val="28"/>
          <w:szCs w:val="28"/>
        </w:rPr>
        <w:t>βγουν</w:t>
      </w:r>
      <w:r>
        <w:rPr>
          <w:rFonts w:ascii="Arimo" w:eastAsia="Arimo" w:hAnsi="Arimo" w:cs="Arimo"/>
          <w:sz w:val="28"/>
          <w:szCs w:val="28"/>
        </w:rPr>
        <w:t xml:space="preserve"> οι τουρίστες από τα ξενοδοχεία και να ενισχυθεί η τοπική αγορά.</w:t>
      </w:r>
    </w:p>
    <w:p w14:paraId="2BBEC1BB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501AEC96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Όπως η ιστορική συμφωνία με το Δήμο της Αλικαρνασσού για την ανακήρυξη των δύο περιοχών ως τουριστικής ζώνης , που βρίσκεται πλέον στο τελικό της στάδιο, έχει σχεδόν χτιστεί και σύντομα θα υπάρξει έγκριση της αλλά και υπογραφή.</w:t>
      </w:r>
    </w:p>
    <w:p w14:paraId="33F32589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11F3D9F4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Όπως μικρά και μεγάλα έργα που βρίσκονται στο στάδιο της υλοποίησης, της μελέτης ή της ένταξης σε όλο το νησί.</w:t>
      </w:r>
    </w:p>
    <w:p w14:paraId="52FD2FAB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561A9EA4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B2391F">
        <w:rPr>
          <w:rFonts w:ascii="Arimo" w:eastAsia="Arimo" w:hAnsi="Arimo" w:cs="Arimo"/>
          <w:b/>
          <w:sz w:val="28"/>
          <w:szCs w:val="28"/>
        </w:rPr>
        <w:t>Η Κως το νησί μας, βγήκε από μια μεγάλη περιπέτεια.</w:t>
      </w:r>
    </w:p>
    <w:p w14:paraId="5644EC84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  <w:b/>
        </w:rPr>
      </w:pPr>
    </w:p>
    <w:p w14:paraId="2D327638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lastRenderedPageBreak/>
        <w:t>Κατάφερε να ανακάμψει, να περιορίσει και να ελαχιστοποιήσει τις απώλειες από τις αρνητικές συνέπειες του μεταναστευτικού.</w:t>
      </w:r>
      <w:r>
        <w:rPr>
          <w:rFonts w:ascii="Arimo" w:eastAsia="Arimo" w:hAnsi="Arimo" w:cs="Arimo"/>
          <w:b/>
          <w:sz w:val="28"/>
          <w:szCs w:val="28"/>
        </w:rPr>
        <w:t xml:space="preserve"> </w:t>
      </w:r>
      <w:r>
        <w:rPr>
          <w:rFonts w:ascii="Arimo" w:eastAsia="Arimo" w:hAnsi="Arimo" w:cs="Arimo"/>
          <w:sz w:val="28"/>
          <w:szCs w:val="28"/>
        </w:rPr>
        <w:t>Και η προσπάθειά μας αυτή συνεχίζεται.</w:t>
      </w:r>
    </w:p>
    <w:p w14:paraId="03EE1C43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Η προσπάθεια αυτή θα αποκτήσει νέα δυναμική και οντότητα τη νέα περίοδο.</w:t>
      </w:r>
    </w:p>
    <w:p w14:paraId="60BEE89D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Για να γίνουμε ο τρίτος κορυφαίος τουριστικός προορισμός, με διαφορά.</w:t>
      </w:r>
    </w:p>
    <w:p w14:paraId="16EECAAB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</w:rPr>
      </w:pPr>
    </w:p>
    <w:p w14:paraId="61E1D0B8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Αυτές είναι οι δικές μας προτεραιότητες και όχι η αθλιότητα και η καλλιέργεια νοσηρού κλίματος, που επιστρέφει στους εμπνευστές του.</w:t>
      </w:r>
    </w:p>
    <w:p w14:paraId="2F111170" w14:textId="77777777" w:rsidR="005062FE" w:rsidRPr="00B2391F" w:rsidRDefault="00241DBA" w:rsidP="00B21A97">
      <w:pPr>
        <w:spacing w:line="360" w:lineRule="auto"/>
        <w:jc w:val="both"/>
        <w:rPr>
          <w:b/>
        </w:rPr>
      </w:pPr>
      <w:r w:rsidRPr="00B2391F">
        <w:rPr>
          <w:rFonts w:ascii="Arimo" w:eastAsia="Arimo" w:hAnsi="Arimo" w:cs="Arimo"/>
          <w:b/>
          <w:sz w:val="28"/>
          <w:szCs w:val="28"/>
        </w:rPr>
        <w:t>Απέναντι σε αυτή την αθλιότητα, δεν θα δείξω καμία ανοχή.</w:t>
      </w:r>
    </w:p>
    <w:p w14:paraId="3CD6D36C" w14:textId="77777777" w:rsidR="005062FE" w:rsidRDefault="00241DBA" w:rsidP="00B21A97">
      <w:pPr>
        <w:spacing w:line="360" w:lineRule="auto"/>
        <w:jc w:val="both"/>
        <w:rPr>
          <w:rFonts w:asciiTheme="minorHAnsi" w:eastAsia="Arimo" w:hAnsiTheme="minorHAnsi" w:cs="Arimo"/>
          <w:b/>
          <w:sz w:val="28"/>
          <w:szCs w:val="28"/>
        </w:rPr>
      </w:pPr>
      <w:r w:rsidRPr="00B2391F">
        <w:rPr>
          <w:rFonts w:ascii="Arimo" w:eastAsia="Arimo" w:hAnsi="Arimo" w:cs="Arimo"/>
          <w:b/>
          <w:sz w:val="28"/>
          <w:szCs w:val="28"/>
        </w:rPr>
        <w:t>Το εννοώ απόλυτα.</w:t>
      </w:r>
    </w:p>
    <w:p w14:paraId="1879B8FE" w14:textId="77777777" w:rsidR="00B2391F" w:rsidRPr="00B2391F" w:rsidRDefault="00B2391F" w:rsidP="00B21A97">
      <w:pPr>
        <w:spacing w:line="360" w:lineRule="auto"/>
        <w:jc w:val="both"/>
        <w:rPr>
          <w:rFonts w:asciiTheme="minorHAnsi" w:hAnsiTheme="minorHAnsi"/>
          <w:b/>
        </w:rPr>
      </w:pPr>
    </w:p>
    <w:p w14:paraId="10BAAB30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Όσοι δεν το έχουν συνειδητοποιήσει ακόμα, θα το συνειδητοποιήσουν.</w:t>
      </w:r>
    </w:p>
    <w:p w14:paraId="64460BC7" w14:textId="77777777" w:rsidR="005062FE" w:rsidRDefault="00241DBA" w:rsidP="00B21A97">
      <w:pPr>
        <w:spacing w:line="360" w:lineRule="auto"/>
        <w:jc w:val="both"/>
      </w:pPr>
      <w:r>
        <w:rPr>
          <w:rFonts w:ascii="Arimo" w:eastAsia="Arimo" w:hAnsi="Arimo" w:cs="Arimo"/>
          <w:sz w:val="28"/>
          <w:szCs w:val="28"/>
        </w:rPr>
        <w:t>Όσοι θέλουν να δοκιμάσουν ή να με δοκιμάσουν, θα το μετανιώσουν.</w:t>
      </w:r>
      <w:r>
        <w:rPr>
          <w:rFonts w:ascii="Arimo" w:eastAsia="Arimo" w:hAnsi="Arimo" w:cs="Arimo"/>
          <w:b/>
          <w:sz w:val="28"/>
          <w:szCs w:val="28"/>
        </w:rPr>
        <w:t xml:space="preserve">                            </w:t>
      </w:r>
    </w:p>
    <w:sectPr w:rsidR="00506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DF42" w14:textId="77777777" w:rsidR="008D009D" w:rsidRDefault="008D009D" w:rsidP="00B21A97">
      <w:r>
        <w:separator/>
      </w:r>
    </w:p>
  </w:endnote>
  <w:endnote w:type="continuationSeparator" w:id="0">
    <w:p w14:paraId="7728826A" w14:textId="77777777" w:rsidR="008D009D" w:rsidRDefault="008D009D" w:rsidP="00B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17D" w14:textId="77777777" w:rsidR="00B21A97" w:rsidRDefault="00B2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7255"/>
      <w:docPartObj>
        <w:docPartGallery w:val="Page Numbers (Bottom of Page)"/>
        <w:docPartUnique/>
      </w:docPartObj>
    </w:sdtPr>
    <w:sdtContent>
      <w:p w14:paraId="6950C7D0" w14:textId="77777777" w:rsidR="00B21A97" w:rsidRDefault="00B21A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B0E73D7" w14:textId="77777777" w:rsidR="00B21A97" w:rsidRDefault="00B21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5152" w14:textId="77777777" w:rsidR="00B21A97" w:rsidRDefault="00B2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A630" w14:textId="77777777" w:rsidR="008D009D" w:rsidRDefault="008D009D" w:rsidP="00B21A97">
      <w:r>
        <w:separator/>
      </w:r>
    </w:p>
  </w:footnote>
  <w:footnote w:type="continuationSeparator" w:id="0">
    <w:p w14:paraId="70EE5357" w14:textId="77777777" w:rsidR="008D009D" w:rsidRDefault="008D009D" w:rsidP="00B2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CF24" w14:textId="77777777" w:rsidR="00B21A97" w:rsidRDefault="00B21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9EE5" w14:textId="77777777" w:rsidR="00B21A97" w:rsidRDefault="00B21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5F08" w14:textId="77777777" w:rsidR="00B21A97" w:rsidRDefault="00B21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E"/>
    <w:rsid w:val="00241DBA"/>
    <w:rsid w:val="002E417F"/>
    <w:rsid w:val="005062FE"/>
    <w:rsid w:val="008D009D"/>
    <w:rsid w:val="009C7B2C"/>
    <w:rsid w:val="00A0784F"/>
    <w:rsid w:val="00B21A97"/>
    <w:rsid w:val="00B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D3A7"/>
  <w15:docId w15:val="{706D4C9C-33AA-485F-9309-472DD99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1A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97"/>
  </w:style>
  <w:style w:type="paragraph" w:styleId="Footer">
    <w:name w:val="footer"/>
    <w:basedOn w:val="Normal"/>
    <w:link w:val="FooterChar"/>
    <w:uiPriority w:val="99"/>
    <w:unhideWhenUsed/>
    <w:rsid w:val="00B21A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0D4DBB-43A7-45A9-A89B-8C16F57CAC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2604DF-56C2-420A-9F92-533B08FED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8992-D6CD-40E7-89F0-B0E1A0F8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Lefkaditou</dc:creator>
  <cp:lastModifiedBy>Theodora Lefkaditou</cp:lastModifiedBy>
  <cp:revision>2</cp:revision>
  <dcterms:created xsi:type="dcterms:W3CDTF">2023-04-24T16:05:00Z</dcterms:created>
  <dcterms:modified xsi:type="dcterms:W3CDTF">2023-04-24T16:05:00Z</dcterms:modified>
</cp:coreProperties>
</file>